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通道侗族自治县202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县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直企事业单位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引进高层次及急需紧缺人才报名表</w:t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>报考单位：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报考岗位：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t xml:space="preserve">  岗位代码：         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972"/>
        <w:gridCol w:w="1064"/>
        <w:gridCol w:w="820"/>
        <w:gridCol w:w="144"/>
        <w:gridCol w:w="283"/>
        <w:gridCol w:w="711"/>
        <w:gridCol w:w="565"/>
        <w:gridCol w:w="215"/>
        <w:gridCol w:w="98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5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执业资格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3261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掌握何种外语及程度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及职务</w:t>
            </w:r>
          </w:p>
        </w:tc>
        <w:tc>
          <w:tcPr>
            <w:tcW w:w="7452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联 系 电 话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kern w:val="0"/>
                <w:sz w:val="24"/>
                <w:highlight w:val="none"/>
              </w:rPr>
              <w:t>是否服从调剂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经历</w:t>
            </w:r>
          </w:p>
          <w:p>
            <w:pPr>
              <w:widowControl/>
              <w:spacing w:line="340" w:lineRule="exact"/>
              <w:jc w:val="both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（从高中开始填）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工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经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4"/>
          <w:highlight w:val="none"/>
        </w:rPr>
        <w:sectPr>
          <w:footerReference r:id="rId3" w:type="default"/>
          <w:pgSz w:w="11906" w:h="16838"/>
          <w:pgMar w:top="1701" w:right="1417" w:bottom="1587" w:left="141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46"/>
        <w:gridCol w:w="1239"/>
        <w:gridCol w:w="1584"/>
        <w:gridCol w:w="31"/>
        <w:gridCol w:w="1442"/>
        <w:gridCol w:w="2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学术论文及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研究成果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奖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惩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情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840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本 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承 诺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line="360" w:lineRule="exact"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8"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before="312" w:beforeLines="100" w:line="360" w:lineRule="exac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        报名人（签名）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highlight w:val="none"/>
              </w:rPr>
              <w:t>用人单位资格初审意见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                     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年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月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>资格复审意见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用人单位主管部门意见：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年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日</w:t>
            </w:r>
          </w:p>
        </w:tc>
        <w:tc>
          <w:tcPr>
            <w:tcW w:w="420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人社部门意见：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           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 xml:space="preserve">备 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84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pacing w:line="60" w:lineRule="exact"/>
        <w:rPr>
          <w:rFonts w:hint="default" w:ascii="Times New Roman" w:hAnsi="Times New Roman" w:cs="Times New Roman"/>
          <w:b w:val="0"/>
          <w:bCs/>
          <w:color w:val="auto"/>
          <w:sz w:val="24"/>
          <w:highlight w:val="none"/>
        </w:rPr>
      </w:pPr>
    </w:p>
    <w:p>
      <w:pP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highlight w:val="none"/>
        </w:rPr>
        <w:t xml:space="preserve">说明：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1.此表须如实填写，经审核发现与事实不符的，责任自负。</w:t>
      </w:r>
    </w:p>
    <w:p>
      <w:pPr>
        <w:ind w:firstLine="960" w:firstLineChars="400"/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highlight w:val="none"/>
        </w:rPr>
        <w:t>2.此表一式三份，双面打印。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F1D0A"/>
    <w:rsid w:val="50975CC5"/>
    <w:rsid w:val="61656824"/>
    <w:rsid w:val="6D3F1D0A"/>
    <w:rsid w:val="7B2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2021-09-09T08:29:00Z</dcterms:created>
  <dc:creator>WPS_1603534839</dc:creator>
  <cp:lastModifiedBy>WPS_1603534839</cp:lastModifiedBy>
  <dcterms:modified xsi:type="dcterms:W3CDTF">2022-03-03T02:47:54Z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1E1B2BEF3E734DC1BFDC6A2CDD92A6B7</vt:lpwstr>
  </property>
</Properties>
</file>