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怀化市城市发展集团有限公司2025年引进高层次及急需紧缺人才面试成绩及体检对象公示表</w:t>
      </w:r>
    </w:p>
    <w:tbl>
      <w:tblPr>
        <w:tblStyle w:val="2"/>
        <w:tblpPr w:leftFromText="180" w:rightFromText="180" w:vertAnchor="text" w:horzAnchor="page" w:tblpXSpec="center" w:tblpY="600"/>
        <w:tblOverlap w:val="never"/>
        <w:tblW w:w="9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32"/>
        <w:gridCol w:w="1019"/>
        <w:gridCol w:w="1350"/>
        <w:gridCol w:w="1035"/>
        <w:gridCol w:w="1034"/>
        <w:gridCol w:w="1035"/>
        <w:gridCol w:w="824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该岗位无实操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76.64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蒲鹏鹏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唐暑秋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安全服务工程师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安全服务工程师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55080115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ind w:firstLine="600" w:firstLineChars="200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怀化市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城市发展集团有限公司</w:t>
      </w:r>
    </w:p>
    <w:p>
      <w:pPr>
        <w:bidi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2025年5月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EDE1A"/>
    <w:rsid w:val="45A3118C"/>
    <w:rsid w:val="64FD12CC"/>
    <w:rsid w:val="67F7A47B"/>
    <w:rsid w:val="77031CCE"/>
    <w:rsid w:val="7C2F2E03"/>
    <w:rsid w:val="7DBFA72D"/>
    <w:rsid w:val="7DDD191F"/>
    <w:rsid w:val="7EEB4A98"/>
    <w:rsid w:val="7F39F6E1"/>
    <w:rsid w:val="7F3BF14B"/>
    <w:rsid w:val="BF7EDE1A"/>
    <w:rsid w:val="D7FF6C21"/>
    <w:rsid w:val="FBEF25B4"/>
    <w:rsid w:val="FEFEE026"/>
    <w:rsid w:val="FF2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459</Characters>
  <Lines>0</Lines>
  <Paragraphs>0</Paragraphs>
  <TotalTime>0</TotalTime>
  <ScaleCrop>false</ScaleCrop>
  <LinksUpToDate>false</LinksUpToDate>
  <CharactersWithSpaces>459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2025-05-10T01:04:00Z</dcterms:created>
  <dc:creator>kylin</dc:creator>
  <cp:lastModifiedBy>greatwall</cp:lastModifiedBy>
  <dcterms:modified xsi:type="dcterms:W3CDTF">2025-05-13T16:50:16Z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FCC74A6D976C4C938A784EFB7F6E5A4C_13</vt:lpwstr>
  </property>
  <property fmtid="{D5CDD505-2E9C-101B-9397-08002B2CF9AE}" pid="4" name="KSOTemplateDocerSaveRecord">
    <vt:lpwstr>eyJoZGlkIjoiZjA1YWFkM2FhMTU0MTE0MTk5MDMyNTdkMjhlNTVlMTgiLCJ1c2VySWQiOiIyMTc0NzAxMzgifQ==</vt:lpwstr>
  </property>
</Properties>
</file>